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037" w:rsidRPr="00227037" w:rsidRDefault="004A6B6E" w:rsidP="00227037">
      <w:pPr>
        <w:tabs>
          <w:tab w:val="left" w:pos="25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Name of Committee:  </w:t>
      </w:r>
      <w:r>
        <w:rPr>
          <w:rFonts w:ascii="Times New Roman" w:hAnsi="Times New Roman" w:cs="Times New Roman"/>
          <w:sz w:val="24"/>
          <w:szCs w:val="24"/>
          <w:lang w:bidi="en-US"/>
        </w:rPr>
        <w:tab/>
        <w:t>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bidi="en-US"/>
        </w:rPr>
        <w:t>JH/Tallaght Hospital</w:t>
      </w:r>
      <w:r w:rsidR="00227037" w:rsidRPr="00227037">
        <w:rPr>
          <w:rFonts w:ascii="Times New Roman" w:hAnsi="Times New Roman" w:cs="Times New Roman"/>
          <w:sz w:val="24"/>
          <w:szCs w:val="24"/>
          <w:lang w:bidi="en-US"/>
        </w:rPr>
        <w:t xml:space="preserve"> Research and Ethics Committee</w:t>
      </w:r>
    </w:p>
    <w:p w:rsidR="00227037" w:rsidRPr="00227037" w:rsidRDefault="00227037" w:rsidP="00227037">
      <w:pPr>
        <w:tabs>
          <w:tab w:val="left" w:pos="25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227037">
        <w:rPr>
          <w:rFonts w:ascii="Times New Roman" w:hAnsi="Times New Roman" w:cs="Times New Roman"/>
          <w:sz w:val="24"/>
          <w:szCs w:val="24"/>
          <w:lang w:bidi="en-US"/>
        </w:rPr>
        <w:t xml:space="preserve">Contact Person:  </w:t>
      </w:r>
      <w:r w:rsidRPr="00227037">
        <w:rPr>
          <w:rFonts w:ascii="Times New Roman" w:hAnsi="Times New Roman" w:cs="Times New Roman"/>
          <w:sz w:val="24"/>
          <w:szCs w:val="24"/>
          <w:lang w:bidi="en-US"/>
        </w:rPr>
        <w:tab/>
      </w:r>
      <w:r w:rsidR="00B67616">
        <w:rPr>
          <w:rFonts w:ascii="Times New Roman" w:hAnsi="Times New Roman" w:cs="Times New Roman"/>
          <w:sz w:val="24"/>
          <w:szCs w:val="24"/>
          <w:lang w:bidi="en-US"/>
        </w:rPr>
        <w:t>Ms. Claire H</w:t>
      </w:r>
      <w:r w:rsidRPr="00227037">
        <w:rPr>
          <w:rFonts w:ascii="Times New Roman" w:hAnsi="Times New Roman" w:cs="Times New Roman"/>
          <w:sz w:val="24"/>
          <w:szCs w:val="24"/>
          <w:lang w:bidi="en-US"/>
        </w:rPr>
        <w:t>artin</w:t>
      </w:r>
    </w:p>
    <w:p w:rsidR="00227037" w:rsidRPr="00227037" w:rsidRDefault="00227037" w:rsidP="00227037">
      <w:pPr>
        <w:tabs>
          <w:tab w:val="left" w:pos="25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227037">
        <w:rPr>
          <w:rFonts w:ascii="Times New Roman" w:hAnsi="Times New Roman" w:cs="Times New Roman"/>
          <w:sz w:val="24"/>
          <w:szCs w:val="24"/>
          <w:lang w:bidi="en-US"/>
        </w:rPr>
        <w:t xml:space="preserve">Position: </w:t>
      </w:r>
      <w:r w:rsidRPr="00227037">
        <w:rPr>
          <w:rFonts w:ascii="Times New Roman" w:hAnsi="Times New Roman" w:cs="Times New Roman"/>
          <w:sz w:val="24"/>
          <w:szCs w:val="24"/>
          <w:lang w:bidi="en-US"/>
        </w:rPr>
        <w:tab/>
        <w:t>Administrator</w:t>
      </w:r>
    </w:p>
    <w:p w:rsidR="00227037" w:rsidRPr="00227037" w:rsidRDefault="00227037" w:rsidP="00227037">
      <w:pPr>
        <w:tabs>
          <w:tab w:val="left" w:pos="25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227037">
        <w:rPr>
          <w:rFonts w:ascii="Times New Roman" w:hAnsi="Times New Roman" w:cs="Times New Roman"/>
          <w:sz w:val="24"/>
          <w:szCs w:val="24"/>
          <w:lang w:bidi="en-US"/>
        </w:rPr>
        <w:t xml:space="preserve">Address: </w:t>
      </w:r>
      <w:r w:rsidRPr="00227037">
        <w:rPr>
          <w:rFonts w:ascii="Times New Roman" w:hAnsi="Times New Roman" w:cs="Times New Roman"/>
          <w:sz w:val="24"/>
          <w:szCs w:val="24"/>
          <w:lang w:bidi="en-US"/>
        </w:rPr>
        <w:tab/>
        <w:t>Tallaght Hospital, Dublin 24</w:t>
      </w:r>
    </w:p>
    <w:p w:rsidR="00227037" w:rsidRPr="00227037" w:rsidRDefault="00227037" w:rsidP="00227037">
      <w:pPr>
        <w:tabs>
          <w:tab w:val="left" w:pos="25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227037">
        <w:rPr>
          <w:rFonts w:ascii="Times New Roman" w:hAnsi="Times New Roman" w:cs="Times New Roman"/>
          <w:sz w:val="24"/>
          <w:szCs w:val="24"/>
          <w:lang w:bidi="en-US"/>
        </w:rPr>
        <w:t xml:space="preserve">Tel: </w:t>
      </w:r>
      <w:r w:rsidRPr="00227037">
        <w:rPr>
          <w:rFonts w:ascii="Times New Roman" w:hAnsi="Times New Roman" w:cs="Times New Roman"/>
          <w:sz w:val="24"/>
          <w:szCs w:val="24"/>
          <w:lang w:bidi="en-US"/>
        </w:rPr>
        <w:tab/>
        <w:t>00 353 1 414</w:t>
      </w:r>
      <w:r w:rsidR="004A6B6E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227037">
        <w:rPr>
          <w:rFonts w:ascii="Times New Roman" w:hAnsi="Times New Roman" w:cs="Times New Roman"/>
          <w:sz w:val="24"/>
          <w:szCs w:val="24"/>
          <w:lang w:bidi="en-US"/>
        </w:rPr>
        <w:t>2199</w:t>
      </w:r>
    </w:p>
    <w:p w:rsidR="00227037" w:rsidRPr="00227037" w:rsidRDefault="00227037" w:rsidP="00227037">
      <w:pPr>
        <w:tabs>
          <w:tab w:val="left" w:pos="25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227037">
        <w:rPr>
          <w:rFonts w:ascii="Times New Roman" w:hAnsi="Times New Roman" w:cs="Times New Roman"/>
          <w:sz w:val="24"/>
          <w:szCs w:val="24"/>
          <w:lang w:bidi="en-US"/>
        </w:rPr>
        <w:t xml:space="preserve">E-Mail: </w:t>
      </w:r>
      <w:r w:rsidRPr="00227037">
        <w:rPr>
          <w:rFonts w:ascii="Times New Roman" w:hAnsi="Times New Roman" w:cs="Times New Roman"/>
          <w:sz w:val="24"/>
          <w:szCs w:val="24"/>
          <w:lang w:bidi="en-US"/>
        </w:rPr>
        <w:tab/>
      </w:r>
      <w:r w:rsidR="00B67616">
        <w:rPr>
          <w:rFonts w:ascii="Times New Roman" w:hAnsi="Times New Roman" w:cs="Times New Roman"/>
          <w:sz w:val="24"/>
          <w:szCs w:val="24"/>
          <w:lang w:bidi="en-US"/>
        </w:rPr>
        <w:t>c</w:t>
      </w:r>
      <w:r w:rsidRPr="00227037">
        <w:rPr>
          <w:rFonts w:ascii="Times New Roman" w:hAnsi="Times New Roman" w:cs="Times New Roman"/>
          <w:sz w:val="24"/>
          <w:szCs w:val="24"/>
          <w:lang w:bidi="en-US"/>
        </w:rPr>
        <w:t>laire.hartin@amnch.ie</w:t>
      </w:r>
    </w:p>
    <w:p w:rsidR="005E0ABC" w:rsidRDefault="005E0ABC" w:rsidP="005E0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01E" w:rsidRDefault="00227037" w:rsidP="005E0AB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27037">
        <w:rPr>
          <w:rFonts w:ascii="Times New Roman" w:hAnsi="Times New Roman" w:cs="Times New Roman"/>
          <w:sz w:val="24"/>
          <w:szCs w:val="24"/>
        </w:rPr>
        <w:t xml:space="preserve">All applications for review of clinical trials must be submitted in </w:t>
      </w:r>
      <w:r w:rsidR="00B67616">
        <w:rPr>
          <w:rFonts w:ascii="Times New Roman" w:hAnsi="Times New Roman" w:cs="Times New Roman"/>
          <w:sz w:val="24"/>
          <w:szCs w:val="24"/>
        </w:rPr>
        <w:t xml:space="preserve">full in </w:t>
      </w:r>
      <w:r w:rsidRPr="00227037">
        <w:rPr>
          <w:rFonts w:ascii="Times New Roman" w:hAnsi="Times New Roman" w:cs="Times New Roman"/>
          <w:sz w:val="24"/>
          <w:szCs w:val="24"/>
        </w:rPr>
        <w:t>BOTH hard and electronic format and paid for in advance of review.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ABC" w:rsidRPr="005E0ABC" w:rsidRDefault="00227037" w:rsidP="005E0AB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Details of </w:t>
      </w:r>
      <w:r w:rsidR="0034001E">
        <w:rPr>
          <w:rFonts w:ascii="Times New Roman" w:hAnsi="Times New Roman" w:cs="Times New Roman"/>
          <w:sz w:val="24"/>
          <w:szCs w:val="24"/>
        </w:rPr>
        <w:t xml:space="preserve">fees and </w:t>
      </w:r>
      <w:r>
        <w:rPr>
          <w:rFonts w:ascii="Times New Roman" w:hAnsi="Times New Roman" w:cs="Times New Roman"/>
          <w:sz w:val="24"/>
          <w:szCs w:val="24"/>
        </w:rPr>
        <w:t xml:space="preserve">payment can be found at </w:t>
      </w:r>
      <w:r w:rsidR="0034001E">
        <w:rPr>
          <w:rFonts w:ascii="Times New Roman" w:hAnsi="Times New Roman" w:cs="Times New Roman"/>
          <w:sz w:val="24"/>
          <w:szCs w:val="24"/>
        </w:rPr>
        <w:t>www</w:t>
      </w:r>
      <w:hyperlink r:id="rId6" w:history="1"/>
      <w:proofErr w:type="gramStart"/>
      <w:r w:rsidR="00B67616">
        <w:rPr>
          <w:rFonts w:ascii="Times New Roman" w:hAnsi="Times New Roman" w:cs="Times New Roman"/>
          <w:sz w:val="24"/>
          <w:szCs w:val="24"/>
        </w:rPr>
        <w:t>.</w:t>
      </w:r>
      <w:r w:rsidR="0034001E">
        <w:rPr>
          <w:rFonts w:ascii="Times New Roman" w:hAnsi="Times New Roman" w:cs="Times New Roman"/>
          <w:sz w:val="24"/>
          <w:szCs w:val="24"/>
        </w:rPr>
        <w:t>???</w:t>
      </w:r>
      <w:proofErr w:type="gramEnd"/>
      <w:r w:rsidR="00B67616">
        <w:rPr>
          <w:rFonts w:ascii="Times New Roman" w:hAnsi="Times New Roman" w:cs="Times New Roman"/>
          <w:sz w:val="24"/>
          <w:szCs w:val="24"/>
        </w:rPr>
        <w:t xml:space="preserve"> </w:t>
      </w:r>
      <w:r w:rsidR="005E0ABC" w:rsidRPr="005E0ABC">
        <w:rPr>
          <w:rFonts w:ascii="Times New Roman" w:hAnsi="Times New Roman" w:cs="Times New Roman"/>
          <w:sz w:val="24"/>
          <w:szCs w:val="24"/>
        </w:rPr>
        <w:t>Please note that fees for clinical trials are legislated for and are non-negotiable.</w:t>
      </w:r>
      <w:r w:rsidR="005E0ABC" w:rsidRPr="005E0ABC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B67616" w:rsidRDefault="00B67616" w:rsidP="002270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checklist must be submitted in word format.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2835"/>
        <w:gridCol w:w="2070"/>
      </w:tblGrid>
      <w:tr w:rsidR="00227037" w:rsidRPr="00227037" w:rsidTr="00B67616">
        <w:tc>
          <w:tcPr>
            <w:tcW w:w="8307" w:type="dxa"/>
            <w:gridSpan w:val="3"/>
            <w:shd w:val="clear" w:color="auto" w:fill="5B9BD5" w:themeFill="accent1"/>
          </w:tcPr>
          <w:p w:rsidR="00227037" w:rsidRPr="00227037" w:rsidRDefault="00227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037" w:rsidRPr="004A6B6E" w:rsidRDefault="002270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Documentation </w:t>
            </w:r>
          </w:p>
          <w:p w:rsidR="00227037" w:rsidRPr="00227037" w:rsidRDefault="00227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Documents </w:t>
            </w:r>
          </w:p>
        </w:tc>
        <w:tc>
          <w:tcPr>
            <w:tcW w:w="2835" w:type="dxa"/>
          </w:tcPr>
          <w:p w:rsidR="00B67616" w:rsidRPr="00227037" w:rsidRDefault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and Copies</w:t>
            </w:r>
          </w:p>
        </w:tc>
        <w:tc>
          <w:tcPr>
            <w:tcW w:w="2070" w:type="dxa"/>
          </w:tcPr>
          <w:p w:rsidR="00B67616" w:rsidRPr="00227037" w:rsidRDefault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Version No.</w:t>
            </w: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037">
              <w:rPr>
                <w:rFonts w:ascii="Times New Roman" w:hAnsi="Times New Roman" w:cs="Times New Roman"/>
                <w:sz w:val="24"/>
                <w:szCs w:val="24"/>
              </w:rPr>
              <w:t>DoH</w:t>
            </w:r>
            <w:proofErr w:type="spellEnd"/>
            <w:r w:rsidRPr="00227037">
              <w:rPr>
                <w:rFonts w:ascii="Times New Roman" w:hAnsi="Times New Roman" w:cs="Times New Roman"/>
                <w:sz w:val="24"/>
                <w:szCs w:val="24"/>
              </w:rPr>
              <w:t xml:space="preserve"> Application Form</w:t>
            </w:r>
          </w:p>
        </w:tc>
        <w:tc>
          <w:tcPr>
            <w:tcW w:w="2835" w:type="dxa"/>
          </w:tcPr>
          <w:p w:rsidR="00B67616" w:rsidRPr="00227037" w:rsidRDefault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037">
              <w:rPr>
                <w:rFonts w:ascii="Times New Roman" w:hAnsi="Times New Roman" w:cs="Times New Roman"/>
                <w:sz w:val="24"/>
                <w:szCs w:val="24"/>
              </w:rPr>
              <w:t>Site Specific Assessment Form (per site)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037">
              <w:rPr>
                <w:rFonts w:ascii="Times New Roman" w:hAnsi="Times New Roman" w:cs="Times New Roman"/>
                <w:sz w:val="24"/>
                <w:szCs w:val="24"/>
              </w:rPr>
              <w:t>CV of Principal Investigator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037">
              <w:rPr>
                <w:rFonts w:ascii="Times New Roman" w:hAnsi="Times New Roman" w:cs="Times New Roman"/>
                <w:sz w:val="24"/>
                <w:szCs w:val="24"/>
              </w:rPr>
              <w:t>Clinical Trial Protocol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037">
              <w:rPr>
                <w:rFonts w:ascii="Times New Roman" w:hAnsi="Times New Roman" w:cs="Times New Roman"/>
                <w:sz w:val="24"/>
                <w:szCs w:val="24"/>
              </w:rPr>
              <w:t>Patient Information Leaflet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037">
              <w:rPr>
                <w:rFonts w:ascii="Times New Roman" w:hAnsi="Times New Roman" w:cs="Times New Roman"/>
                <w:sz w:val="24"/>
                <w:szCs w:val="24"/>
              </w:rPr>
              <w:t>Consent Form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037">
              <w:rPr>
                <w:rFonts w:ascii="Times New Roman" w:hAnsi="Times New Roman" w:cs="Times New Roman"/>
                <w:sz w:val="24"/>
                <w:szCs w:val="24"/>
              </w:rPr>
              <w:t>Assent Form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037">
              <w:rPr>
                <w:rFonts w:ascii="Times New Roman" w:hAnsi="Times New Roman" w:cs="Times New Roman"/>
                <w:sz w:val="24"/>
                <w:szCs w:val="24"/>
              </w:rPr>
              <w:t xml:space="preserve">GP Letter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(if applicable)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037">
              <w:rPr>
                <w:rFonts w:ascii="Times New Roman" w:hAnsi="Times New Roman" w:cs="Times New Roman"/>
                <w:sz w:val="24"/>
                <w:szCs w:val="24"/>
              </w:rPr>
              <w:t xml:space="preserve">Questionnaire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(if applicable)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037">
              <w:rPr>
                <w:rFonts w:ascii="Times New Roman" w:hAnsi="Times New Roman" w:cs="Times New Roman"/>
                <w:sz w:val="24"/>
                <w:szCs w:val="24"/>
              </w:rPr>
              <w:t xml:space="preserve">Telephone script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(if applicable)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2835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electronic and 1 hard 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16" w:rsidRPr="00227037" w:rsidTr="0034001E">
        <w:tc>
          <w:tcPr>
            <w:tcW w:w="3402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037">
              <w:rPr>
                <w:rFonts w:ascii="Times New Roman" w:hAnsi="Times New Roman" w:cs="Times New Roman"/>
                <w:sz w:val="24"/>
                <w:szCs w:val="24"/>
              </w:rPr>
              <w:t xml:space="preserve">Proof of payment </w:t>
            </w:r>
          </w:p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7616" w:rsidRPr="00227037" w:rsidRDefault="00B67616" w:rsidP="005E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electronic and 1 hard </w:t>
            </w:r>
            <w:r w:rsidR="005E0ABC">
              <w:rPr>
                <w:rFonts w:ascii="Times New Roman" w:hAnsi="Times New Roman" w:cs="Times New Roman"/>
                <w:sz w:val="24"/>
                <w:szCs w:val="24"/>
              </w:rPr>
              <w:t>copy</w:t>
            </w:r>
          </w:p>
        </w:tc>
        <w:tc>
          <w:tcPr>
            <w:tcW w:w="2070" w:type="dxa"/>
          </w:tcPr>
          <w:p w:rsidR="00B67616" w:rsidRPr="00227037" w:rsidRDefault="00B67616" w:rsidP="00B6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A2D" w:rsidRPr="00227037" w:rsidRDefault="002F6A2D" w:rsidP="0034001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F6A2D" w:rsidRPr="00227037" w:rsidSect="005E0ABC">
      <w:headerReference w:type="default" r:id="rId7"/>
      <w:pgSz w:w="11906" w:h="16838"/>
      <w:pgMar w:top="1440" w:right="1440" w:bottom="1440" w:left="1440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B6E" w:rsidRDefault="004A6B6E" w:rsidP="004A6B6E">
      <w:pPr>
        <w:spacing w:after="0" w:line="240" w:lineRule="auto"/>
      </w:pPr>
      <w:r>
        <w:separator/>
      </w:r>
    </w:p>
  </w:endnote>
  <w:endnote w:type="continuationSeparator" w:id="0">
    <w:p w:rsidR="004A6B6E" w:rsidRDefault="004A6B6E" w:rsidP="004A6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B6E" w:rsidRDefault="004A6B6E" w:rsidP="004A6B6E">
      <w:pPr>
        <w:spacing w:after="0" w:line="240" w:lineRule="auto"/>
      </w:pPr>
      <w:r>
        <w:separator/>
      </w:r>
    </w:p>
  </w:footnote>
  <w:footnote w:type="continuationSeparator" w:id="0">
    <w:p w:rsidR="004A6B6E" w:rsidRDefault="004A6B6E" w:rsidP="004A6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B6E" w:rsidRPr="004A6B6E" w:rsidRDefault="004A6B6E" w:rsidP="004A6B6E">
    <w:pPr>
      <w:jc w:val="center"/>
      <w:rPr>
        <w:rFonts w:ascii="Times New Roman" w:hAnsi="Times New Roman" w:cs="Times New Roman"/>
        <w:b/>
        <w:sz w:val="28"/>
        <w:szCs w:val="28"/>
        <w:u w:val="single"/>
      </w:rPr>
    </w:pPr>
    <w:r w:rsidRPr="004A6B6E">
      <w:rPr>
        <w:rFonts w:ascii="Times New Roman" w:hAnsi="Times New Roman" w:cs="Times New Roman"/>
        <w:b/>
        <w:sz w:val="28"/>
        <w:szCs w:val="28"/>
        <w:u w:val="single"/>
      </w:rPr>
      <w:t>Applicant Checklist for a Clinical Trial</w:t>
    </w:r>
  </w:p>
  <w:p w:rsidR="004A6B6E" w:rsidRDefault="004A6B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6F7"/>
    <w:rsid w:val="0004761A"/>
    <w:rsid w:val="00172CBB"/>
    <w:rsid w:val="00227037"/>
    <w:rsid w:val="002F6A2D"/>
    <w:rsid w:val="0034001E"/>
    <w:rsid w:val="004A6B6E"/>
    <w:rsid w:val="005E0ABC"/>
    <w:rsid w:val="006766F7"/>
    <w:rsid w:val="00B67616"/>
    <w:rsid w:val="00D33D9C"/>
    <w:rsid w:val="00E340EB"/>
    <w:rsid w:val="00FE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7C626-138D-43D0-8DAA-344430B62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6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227037"/>
    <w:pPr>
      <w:spacing w:before="720" w:after="200" w:line="276" w:lineRule="auto"/>
    </w:pPr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  <w:lang w:val="en-US" w:bidi="en-US"/>
    </w:rPr>
  </w:style>
  <w:style w:type="character" w:customStyle="1" w:styleId="TitleChar">
    <w:name w:val="Title Char"/>
    <w:basedOn w:val="DefaultParagraphFont"/>
    <w:link w:val="Title"/>
    <w:rsid w:val="00227037"/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2270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A6B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B6E"/>
  </w:style>
  <w:style w:type="paragraph" w:styleId="Footer">
    <w:name w:val="footer"/>
    <w:basedOn w:val="Normal"/>
    <w:link w:val="FooterChar"/>
    <w:uiPriority w:val="99"/>
    <w:unhideWhenUsed/>
    <w:rsid w:val="004A6B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nch.ie/About-Us/Research-Ethics-Committee/Payment-Informatio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AMNCH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Hartin</dc:creator>
  <cp:keywords/>
  <dc:description/>
  <cp:lastModifiedBy>Joanne Coffey</cp:lastModifiedBy>
  <cp:revision>2</cp:revision>
  <dcterms:created xsi:type="dcterms:W3CDTF">2015-10-01T14:22:00Z</dcterms:created>
  <dcterms:modified xsi:type="dcterms:W3CDTF">2015-10-01T14:22:00Z</dcterms:modified>
</cp:coreProperties>
</file>